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1CB0A" w14:textId="7106F4A1" w:rsidR="00F0153E" w:rsidRDefault="00F44AAA" w:rsidP="00F0153E">
      <w:pPr>
        <w:spacing w:line="360" w:lineRule="auto"/>
        <w:jc w:val="both"/>
        <w:rPr>
          <w:rFonts w:ascii="Arial" w:hAnsi="Arial" w:cs="Arial"/>
          <w:sz w:val="20"/>
          <w:szCs w:val="20"/>
        </w:rPr>
      </w:pPr>
      <w:bookmarkStart w:id="0" w:name="_GoBack"/>
      <w:bookmarkEnd w:id="0"/>
      <w:r>
        <w:rPr>
          <w:rFonts w:ascii="Arial" w:hAnsi="Arial" w:cs="Arial"/>
          <w:sz w:val="20"/>
          <w:szCs w:val="20"/>
        </w:rPr>
        <w:t>Hvis der skal spares mere på personalet, ender det med personale flugt fra bostederne. Der er i forvejen skåret ind til benet, og der er ikke længere ressourcer til at borgeren kan komme på ture og de er ikke længere garanteret at der er tid til socialt samvær hver dag. Besparelserne kommer til at ramme personalet på deres psykiske arbejdsmiljø, som kommer til at resultere i sygemeldinger og at personalet søger væk fra stederne.</w:t>
      </w:r>
      <w:r w:rsidR="00F0153E">
        <w:rPr>
          <w:rFonts w:ascii="Arial" w:hAnsi="Arial" w:cs="Arial"/>
          <w:sz w:val="20"/>
          <w:szCs w:val="20"/>
        </w:rPr>
        <w:t xml:space="preserve"> Kvaliteten på bostederne er dybt afhængig af, at der er uddannet og engageret personale til stede, til at tage sig af kommunens svageste borgere. Besparelserne kan komme til at gøre rekruttering og fastholdelse af nyt personale ekstremt svær, grundet dårligere normeringer og manglende dækning af vagter ved sygdom. </w:t>
      </w:r>
    </w:p>
    <w:p w14:paraId="26D2AFA8" w14:textId="5E7EBA07" w:rsidR="00EF6BFF" w:rsidRDefault="00F44AAA" w:rsidP="00F0153E">
      <w:pPr>
        <w:spacing w:line="360" w:lineRule="auto"/>
        <w:jc w:val="both"/>
        <w:rPr>
          <w:rFonts w:ascii="Arial" w:hAnsi="Arial" w:cs="Arial"/>
          <w:sz w:val="20"/>
          <w:szCs w:val="20"/>
        </w:rPr>
      </w:pPr>
      <w:r>
        <w:rPr>
          <w:rFonts w:ascii="Arial" w:hAnsi="Arial" w:cs="Arial"/>
          <w:sz w:val="20"/>
          <w:szCs w:val="20"/>
        </w:rPr>
        <w:t xml:space="preserve"> </w:t>
      </w:r>
      <w:r w:rsidR="00EF6BFF">
        <w:rPr>
          <w:rFonts w:ascii="Arial" w:hAnsi="Arial" w:cs="Arial"/>
          <w:sz w:val="20"/>
          <w:szCs w:val="20"/>
        </w:rPr>
        <w:t xml:space="preserve">Flere af borgerne har ikke et stærkt socialt netværk grundet deres funktionsnedsættelser, hvilket gør deres relationer til personalet endnu mere betydningsfulde og vigtige, men igen kan besparelserne sætte en stopper for dette, da personalet vil have for travlt. </w:t>
      </w:r>
      <w:r w:rsidR="00F0153E">
        <w:rPr>
          <w:rFonts w:ascii="Arial" w:hAnsi="Arial" w:cs="Arial"/>
          <w:sz w:val="20"/>
          <w:szCs w:val="20"/>
        </w:rPr>
        <w:t xml:space="preserve">Det kan føre til depressioner mm hos borgeren, resultere i uhensigtsmæssig adfærd osv., som vil gøre borgeren mere krævende for personalet, men igen vil der ikke være tid til at tage sig ordentligt af det. </w:t>
      </w:r>
    </w:p>
    <w:p w14:paraId="30E05B75" w14:textId="77777777" w:rsidR="00EF6BFF" w:rsidRDefault="00EF6BFF">
      <w:pPr>
        <w:rPr>
          <w:rFonts w:ascii="Arial" w:hAnsi="Arial" w:cs="Arial"/>
          <w:sz w:val="20"/>
          <w:szCs w:val="20"/>
        </w:rPr>
      </w:pPr>
    </w:p>
    <w:p w14:paraId="1CC31C8B" w14:textId="439D655D" w:rsidR="007A71C4" w:rsidRPr="00C02EAC" w:rsidRDefault="007A71C4">
      <w:pPr>
        <w:rPr>
          <w:rFonts w:ascii="Arial" w:hAnsi="Arial" w:cs="Arial"/>
          <w:sz w:val="20"/>
          <w:szCs w:val="20"/>
        </w:rPr>
      </w:pPr>
    </w:p>
    <w:sectPr w:rsidR="007A71C4" w:rsidRPr="00C02E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AA"/>
    <w:rsid w:val="007A71C4"/>
    <w:rsid w:val="00B33171"/>
    <w:rsid w:val="00C02EAC"/>
    <w:rsid w:val="00E56348"/>
    <w:rsid w:val="00EF6BFF"/>
    <w:rsid w:val="00F0153E"/>
    <w:rsid w:val="00F44A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5A49"/>
  <w15:chartTrackingRefBased/>
  <w15:docId w15:val="{9D5F2CE5-5CC4-417C-85C8-028A635B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F44AA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44AA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44AA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F44AA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4AA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4AA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4AA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F44AAA"/>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F44AAA"/>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44AAA"/>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F44AA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44AA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44AA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44AAA"/>
    <w:rPr>
      <w:rFonts w:eastAsiaTheme="majorEastAsia" w:cstheme="majorBidi"/>
      <w:color w:val="272727" w:themeColor="text1" w:themeTint="D8"/>
    </w:rPr>
  </w:style>
  <w:style w:type="paragraph" w:styleId="Titel">
    <w:name w:val="Title"/>
    <w:basedOn w:val="Normal"/>
    <w:next w:val="Normal"/>
    <w:link w:val="TitelTegn"/>
    <w:uiPriority w:val="10"/>
    <w:qFormat/>
    <w:rsid w:val="00F44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44AA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44AA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44AA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44AA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44AAA"/>
    <w:rPr>
      <w:i/>
      <w:iCs/>
      <w:color w:val="404040" w:themeColor="text1" w:themeTint="BF"/>
    </w:rPr>
  </w:style>
  <w:style w:type="paragraph" w:styleId="Listeafsnit">
    <w:name w:val="List Paragraph"/>
    <w:basedOn w:val="Normal"/>
    <w:uiPriority w:val="34"/>
    <w:qFormat/>
    <w:rsid w:val="00F44AAA"/>
    <w:pPr>
      <w:ind w:left="720"/>
      <w:contextualSpacing/>
    </w:pPr>
  </w:style>
  <w:style w:type="paragraph" w:styleId="Strktcitat">
    <w:name w:val="Intense Quote"/>
    <w:basedOn w:val="Normal"/>
    <w:next w:val="Normal"/>
    <w:link w:val="StrktcitatTegn"/>
    <w:uiPriority w:val="30"/>
    <w:qFormat/>
    <w:rsid w:val="00F44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F44AAA"/>
    <w:rPr>
      <w:i/>
      <w:iCs/>
      <w:color w:val="2F5496" w:themeColor="accent1" w:themeShade="BF"/>
    </w:rPr>
  </w:style>
  <w:style w:type="character" w:styleId="Kraftighenvisning">
    <w:name w:val="Intense Reference"/>
    <w:basedOn w:val="Standardskrifttypeiafsnit"/>
    <w:uiPriority w:val="32"/>
    <w:qFormat/>
    <w:rsid w:val="00F44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172</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 Munk Andersen</dc:creator>
  <cp:keywords/>
  <dc:description/>
  <cp:lastModifiedBy>Tilde Munk Andersen</cp:lastModifiedBy>
  <cp:revision>1</cp:revision>
  <dcterms:created xsi:type="dcterms:W3CDTF">2024-09-04T22:55:00Z</dcterms:created>
  <dcterms:modified xsi:type="dcterms:W3CDTF">2024-09-04T23:23:00Z</dcterms:modified>
</cp:coreProperties>
</file>