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C7F9" w14:textId="42675C9E" w:rsidR="00541E3F" w:rsidRPr="006C3DE0" w:rsidRDefault="00541E3F" w:rsidP="00541E3F">
      <w:pPr>
        <w:spacing w:after="0"/>
        <w:jc w:val="both"/>
        <w:rPr>
          <w:b/>
          <w:sz w:val="24"/>
          <w:szCs w:val="24"/>
        </w:rPr>
      </w:pPr>
      <w:r w:rsidRPr="006C3DE0">
        <w:rPr>
          <w:b/>
          <w:sz w:val="24"/>
          <w:szCs w:val="24"/>
        </w:rPr>
        <w:t>Høringssvar budget 20</w:t>
      </w:r>
      <w:r w:rsidR="00266AD1" w:rsidRPr="006C3DE0">
        <w:rPr>
          <w:b/>
          <w:sz w:val="24"/>
          <w:szCs w:val="24"/>
        </w:rPr>
        <w:t>25</w:t>
      </w:r>
      <w:r w:rsidRPr="006C3DE0">
        <w:rPr>
          <w:b/>
          <w:sz w:val="24"/>
          <w:szCs w:val="24"/>
        </w:rPr>
        <w:t xml:space="preserve"> </w:t>
      </w:r>
    </w:p>
    <w:p w14:paraId="24B3639D" w14:textId="7882E928" w:rsidR="00541E3F" w:rsidRPr="006C3DE0" w:rsidRDefault="00541E3F" w:rsidP="00541E3F">
      <w:pPr>
        <w:spacing w:after="0"/>
        <w:jc w:val="both"/>
        <w:rPr>
          <w:b/>
          <w:sz w:val="24"/>
          <w:szCs w:val="24"/>
        </w:rPr>
      </w:pPr>
      <w:r w:rsidRPr="006C3DE0">
        <w:rPr>
          <w:b/>
          <w:sz w:val="24"/>
          <w:szCs w:val="24"/>
        </w:rPr>
        <w:t xml:space="preserve">fra </w:t>
      </w:r>
      <w:r w:rsidR="00892A4B" w:rsidRPr="006C3DE0">
        <w:rPr>
          <w:b/>
          <w:sz w:val="24"/>
          <w:szCs w:val="24"/>
        </w:rPr>
        <w:t xml:space="preserve">pædagogernes </w:t>
      </w:r>
      <w:r w:rsidR="00266AD1" w:rsidRPr="006C3DE0">
        <w:rPr>
          <w:b/>
          <w:sz w:val="24"/>
          <w:szCs w:val="24"/>
        </w:rPr>
        <w:t>tillidsrepræsentanter og BUPL Østjylland</w:t>
      </w:r>
      <w:r w:rsidRPr="006C3DE0">
        <w:rPr>
          <w:b/>
          <w:sz w:val="24"/>
          <w:szCs w:val="24"/>
        </w:rPr>
        <w:t xml:space="preserve"> </w:t>
      </w:r>
    </w:p>
    <w:p w14:paraId="110154CE" w14:textId="77777777" w:rsidR="00541E3F" w:rsidRPr="005C144F" w:rsidRDefault="00541E3F" w:rsidP="00541E3F">
      <w:pPr>
        <w:spacing w:after="0"/>
        <w:jc w:val="both"/>
        <w:rPr>
          <w:b/>
        </w:rPr>
      </w:pPr>
    </w:p>
    <w:p w14:paraId="28C9A455" w14:textId="77777777" w:rsidR="00E810DB" w:rsidRDefault="00E810DB" w:rsidP="00541E3F">
      <w:pPr>
        <w:spacing w:after="0"/>
        <w:jc w:val="both"/>
        <w:rPr>
          <w:b/>
        </w:rPr>
      </w:pPr>
    </w:p>
    <w:p w14:paraId="7B1F2359" w14:textId="71C835EC" w:rsidR="00541E3F" w:rsidRPr="006C3DE0" w:rsidRDefault="00541E3F" w:rsidP="00541E3F">
      <w:pPr>
        <w:spacing w:after="0"/>
        <w:jc w:val="both"/>
        <w:rPr>
          <w:bCs/>
        </w:rPr>
      </w:pPr>
      <w:r w:rsidRPr="006C3DE0">
        <w:rPr>
          <w:bCs/>
        </w:rPr>
        <w:t>Til Byrådet</w:t>
      </w:r>
    </w:p>
    <w:p w14:paraId="243D450E" w14:textId="77777777" w:rsidR="00266AD1" w:rsidRDefault="00266AD1" w:rsidP="00541E3F">
      <w:pPr>
        <w:spacing w:after="0"/>
        <w:jc w:val="both"/>
        <w:rPr>
          <w:b/>
        </w:rPr>
      </w:pPr>
    </w:p>
    <w:p w14:paraId="501E0938" w14:textId="3241162B" w:rsidR="00266AD1" w:rsidRDefault="00E810DB" w:rsidP="00541E3F">
      <w:pPr>
        <w:spacing w:after="0"/>
        <w:jc w:val="both"/>
        <w:rPr>
          <w:b/>
        </w:rPr>
      </w:pPr>
      <w:r>
        <w:rPr>
          <w:b/>
        </w:rPr>
        <w:t>Hold fokus på</w:t>
      </w:r>
      <w:r w:rsidR="00BC49C6">
        <w:rPr>
          <w:b/>
        </w:rPr>
        <w:t xml:space="preserve"> STÆRKE</w:t>
      </w:r>
      <w:r>
        <w:rPr>
          <w:b/>
        </w:rPr>
        <w:t xml:space="preserve"> FÆLLESSKABER</w:t>
      </w:r>
      <w:r w:rsidR="00BC49C6">
        <w:rPr>
          <w:b/>
        </w:rPr>
        <w:t xml:space="preserve"> FOR ALLE BØRN</w:t>
      </w:r>
      <w:r>
        <w:rPr>
          <w:b/>
        </w:rPr>
        <w:t>, INKLUSION OG MINIMUMSNORMERINGER</w:t>
      </w:r>
    </w:p>
    <w:p w14:paraId="67CB8A9E" w14:textId="77777777" w:rsidR="00266AD1" w:rsidRPr="005C144F" w:rsidRDefault="00266AD1" w:rsidP="00541E3F">
      <w:pPr>
        <w:spacing w:after="0"/>
        <w:jc w:val="both"/>
        <w:rPr>
          <w:b/>
        </w:rPr>
      </w:pPr>
    </w:p>
    <w:p w14:paraId="749BF63B" w14:textId="79743F96" w:rsidR="00541E3F" w:rsidRDefault="00690B42" w:rsidP="00541E3F">
      <w:pPr>
        <w:spacing w:after="0" w:line="240" w:lineRule="auto"/>
        <w:rPr>
          <w:rFonts w:eastAsia="Times New Roman" w:cs="Times New Roman"/>
          <w:color w:val="000000"/>
          <w:lang w:eastAsia="da-DK"/>
        </w:rPr>
      </w:pPr>
      <w:r>
        <w:rPr>
          <w:rFonts w:eastAsia="Times New Roman" w:cs="Times New Roman"/>
          <w:color w:val="000000"/>
          <w:lang w:eastAsia="da-DK"/>
        </w:rPr>
        <w:t>Familie</w:t>
      </w:r>
      <w:r w:rsidR="00BC49C6">
        <w:rPr>
          <w:rFonts w:eastAsia="Times New Roman" w:cs="Times New Roman"/>
          <w:color w:val="000000"/>
          <w:lang w:eastAsia="da-DK"/>
        </w:rPr>
        <w:t>-</w:t>
      </w:r>
      <w:r>
        <w:rPr>
          <w:rFonts w:eastAsia="Times New Roman" w:cs="Times New Roman"/>
          <w:color w:val="000000"/>
          <w:lang w:eastAsia="da-DK"/>
        </w:rPr>
        <w:t xml:space="preserve">, </w:t>
      </w:r>
      <w:r w:rsidR="00BC49C6">
        <w:rPr>
          <w:rFonts w:eastAsia="Times New Roman" w:cs="Times New Roman"/>
          <w:color w:val="000000"/>
          <w:lang w:eastAsia="da-DK"/>
        </w:rPr>
        <w:t>b</w:t>
      </w:r>
      <w:r>
        <w:rPr>
          <w:rFonts w:eastAsia="Times New Roman" w:cs="Times New Roman"/>
          <w:color w:val="000000"/>
          <w:lang w:eastAsia="da-DK"/>
        </w:rPr>
        <w:t>ørn</w:t>
      </w:r>
      <w:r w:rsidR="00BC49C6">
        <w:rPr>
          <w:rFonts w:eastAsia="Times New Roman" w:cs="Times New Roman"/>
          <w:color w:val="000000"/>
          <w:lang w:eastAsia="da-DK"/>
        </w:rPr>
        <w:t>e</w:t>
      </w:r>
      <w:r>
        <w:rPr>
          <w:rFonts w:eastAsia="Times New Roman" w:cs="Times New Roman"/>
          <w:color w:val="000000"/>
          <w:lang w:eastAsia="da-DK"/>
        </w:rPr>
        <w:t xml:space="preserve">- og </w:t>
      </w:r>
      <w:r w:rsidR="00BC49C6">
        <w:rPr>
          <w:rFonts w:eastAsia="Times New Roman" w:cs="Times New Roman"/>
          <w:color w:val="000000"/>
          <w:lang w:eastAsia="da-DK"/>
        </w:rPr>
        <w:t>l</w:t>
      </w:r>
      <w:r>
        <w:rPr>
          <w:rFonts w:eastAsia="Times New Roman" w:cs="Times New Roman"/>
          <w:color w:val="000000"/>
          <w:lang w:eastAsia="da-DK"/>
        </w:rPr>
        <w:t>æringspolitikken er en hjørnesten i Syddjurs Kommunes ”Vision og Udviklingsstrategi – Sammen om det gode liv”</w:t>
      </w:r>
      <w:r w:rsidR="006C3DE0">
        <w:rPr>
          <w:rFonts w:eastAsia="Times New Roman" w:cs="Times New Roman"/>
          <w:color w:val="000000"/>
          <w:lang w:eastAsia="da-DK"/>
        </w:rPr>
        <w:t>. D</w:t>
      </w:r>
      <w:r w:rsidR="00892A4B">
        <w:rPr>
          <w:rFonts w:eastAsia="Times New Roman" w:cs="Times New Roman"/>
          <w:color w:val="000000"/>
          <w:lang w:eastAsia="da-DK"/>
        </w:rPr>
        <w:t>en skal have gode ben at gå på.</w:t>
      </w:r>
    </w:p>
    <w:p w14:paraId="27526C12" w14:textId="77777777" w:rsidR="00E810DB" w:rsidRDefault="00E810DB" w:rsidP="00541E3F">
      <w:pPr>
        <w:spacing w:after="0" w:line="240" w:lineRule="auto"/>
        <w:rPr>
          <w:rFonts w:eastAsia="Times New Roman" w:cs="Times New Roman"/>
          <w:color w:val="000000"/>
          <w:lang w:eastAsia="da-DK"/>
        </w:rPr>
      </w:pPr>
    </w:p>
    <w:p w14:paraId="501F6AAD" w14:textId="77777777" w:rsidR="00B95805" w:rsidRDefault="00704619" w:rsidP="00541E3F">
      <w:pPr>
        <w:spacing w:after="0" w:line="240" w:lineRule="auto"/>
        <w:rPr>
          <w:rFonts w:eastAsia="Times New Roman" w:cs="Times New Roman"/>
          <w:color w:val="000000"/>
          <w:lang w:eastAsia="da-DK"/>
        </w:rPr>
      </w:pPr>
      <w:r>
        <w:rPr>
          <w:rFonts w:eastAsia="Times New Roman" w:cs="Times New Roman"/>
          <w:color w:val="000000"/>
          <w:lang w:eastAsia="da-DK"/>
        </w:rPr>
        <w:t xml:space="preserve">Pædagogerne </w:t>
      </w:r>
      <w:r w:rsidR="00892A4B">
        <w:rPr>
          <w:rFonts w:eastAsia="Times New Roman" w:cs="Times New Roman"/>
          <w:color w:val="000000"/>
          <w:lang w:eastAsia="da-DK"/>
        </w:rPr>
        <w:t>ser derfor med bekymring på flere af de forslag som er fremlagt til budget 2025</w:t>
      </w:r>
      <w:r w:rsidR="00B95805">
        <w:rPr>
          <w:rFonts w:eastAsia="Times New Roman" w:cs="Times New Roman"/>
          <w:color w:val="000000"/>
          <w:lang w:eastAsia="da-DK"/>
        </w:rPr>
        <w:t xml:space="preserve">. </w:t>
      </w:r>
    </w:p>
    <w:p w14:paraId="4C3C5EC5" w14:textId="77777777" w:rsidR="006D314B" w:rsidRDefault="006D314B" w:rsidP="00541E3F">
      <w:pPr>
        <w:spacing w:after="0" w:line="240" w:lineRule="auto"/>
        <w:rPr>
          <w:rFonts w:cstheme="minorHAnsi"/>
          <w:color w:val="212121"/>
          <w:shd w:val="clear" w:color="auto" w:fill="FFFFFF"/>
        </w:rPr>
      </w:pPr>
    </w:p>
    <w:p w14:paraId="0D5CFC27" w14:textId="6B827D7A" w:rsidR="00892A4B" w:rsidRDefault="00F93E0A" w:rsidP="00541E3F">
      <w:pPr>
        <w:spacing w:after="0" w:line="240" w:lineRule="auto"/>
        <w:rPr>
          <w:rFonts w:cstheme="minorHAnsi"/>
          <w:color w:val="212121"/>
          <w:shd w:val="clear" w:color="auto" w:fill="FFFFFF"/>
        </w:rPr>
      </w:pPr>
      <w:r w:rsidRPr="00B95805">
        <w:rPr>
          <w:rFonts w:cstheme="minorHAnsi"/>
          <w:color w:val="212121"/>
          <w:shd w:val="clear" w:color="auto" w:fill="FFFFFF"/>
        </w:rPr>
        <w:t>Genere</w:t>
      </w:r>
      <w:r w:rsidR="0040152C" w:rsidRPr="00B95805">
        <w:rPr>
          <w:rFonts w:cstheme="minorHAnsi"/>
          <w:color w:val="212121"/>
          <w:shd w:val="clear" w:color="auto" w:fill="FFFFFF"/>
        </w:rPr>
        <w:t xml:space="preserve">lt </w:t>
      </w:r>
      <w:r w:rsidR="006C3DE0">
        <w:rPr>
          <w:rFonts w:cstheme="minorHAnsi"/>
          <w:color w:val="212121"/>
          <w:shd w:val="clear" w:color="auto" w:fill="FFFFFF"/>
        </w:rPr>
        <w:t xml:space="preserve">vil det blive </w:t>
      </w:r>
      <w:r w:rsidRPr="00B95805">
        <w:rPr>
          <w:rFonts w:cstheme="minorHAnsi"/>
          <w:color w:val="212121"/>
          <w:shd w:val="clear" w:color="auto" w:fill="FFFFFF"/>
        </w:rPr>
        <w:t>sværere at lykkes med både kvaliteten og det vigtige inklusionsarbejde</w:t>
      </w:r>
      <w:r w:rsidR="006C3DE0">
        <w:rPr>
          <w:rFonts w:cstheme="minorHAnsi"/>
          <w:color w:val="212121"/>
          <w:shd w:val="clear" w:color="auto" w:fill="FFFFFF"/>
        </w:rPr>
        <w:t>, som</w:t>
      </w:r>
      <w:r w:rsidRPr="00B95805">
        <w:rPr>
          <w:rFonts w:cstheme="minorHAnsi"/>
          <w:color w:val="212121"/>
          <w:shd w:val="clear" w:color="auto" w:fill="FFFFFF"/>
        </w:rPr>
        <w:t xml:space="preserve"> vi </w:t>
      </w:r>
      <w:r w:rsidR="006C3DE0">
        <w:rPr>
          <w:rFonts w:cstheme="minorHAnsi"/>
          <w:color w:val="212121"/>
          <w:shd w:val="clear" w:color="auto" w:fill="FFFFFF"/>
        </w:rPr>
        <w:t xml:space="preserve">dagligt </w:t>
      </w:r>
      <w:r w:rsidRPr="00B95805">
        <w:rPr>
          <w:rFonts w:cstheme="minorHAnsi"/>
          <w:color w:val="212121"/>
          <w:shd w:val="clear" w:color="auto" w:fill="FFFFFF"/>
        </w:rPr>
        <w:t>udfører i daginstitutioner, skole- og fr</w:t>
      </w:r>
      <w:r w:rsidR="0040152C" w:rsidRPr="00B95805">
        <w:rPr>
          <w:rFonts w:cstheme="minorHAnsi"/>
          <w:color w:val="212121"/>
          <w:shd w:val="clear" w:color="auto" w:fill="FFFFFF"/>
        </w:rPr>
        <w:t>iti</w:t>
      </w:r>
      <w:r w:rsidRPr="00B95805">
        <w:rPr>
          <w:rFonts w:cstheme="minorHAnsi"/>
          <w:color w:val="212121"/>
          <w:shd w:val="clear" w:color="auto" w:fill="FFFFFF"/>
        </w:rPr>
        <w:t>dsinstitutioner</w:t>
      </w:r>
      <w:r w:rsidR="0040152C" w:rsidRPr="00B95805">
        <w:rPr>
          <w:rFonts w:cstheme="minorHAnsi"/>
          <w:color w:val="212121"/>
          <w:shd w:val="clear" w:color="auto" w:fill="FFFFFF"/>
        </w:rPr>
        <w:t xml:space="preserve">. </w:t>
      </w:r>
    </w:p>
    <w:p w14:paraId="2FD5808E" w14:textId="77777777" w:rsidR="00C37BB4" w:rsidRDefault="00C37BB4" w:rsidP="00541E3F">
      <w:pPr>
        <w:spacing w:after="0" w:line="240" w:lineRule="auto"/>
        <w:rPr>
          <w:rFonts w:cstheme="minorHAnsi"/>
          <w:color w:val="212121"/>
          <w:shd w:val="clear" w:color="auto" w:fill="FFFFFF"/>
        </w:rPr>
      </w:pPr>
    </w:p>
    <w:p w14:paraId="707D40DA" w14:textId="77777777" w:rsidR="006D314B" w:rsidRDefault="006D314B" w:rsidP="006D314B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</w:pPr>
    </w:p>
    <w:p w14:paraId="6E189E47" w14:textId="417CEC2D" w:rsidR="006D314B" w:rsidRDefault="006D314B" w:rsidP="006D314B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</w:pPr>
      <w:r w:rsidRPr="006D314B"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>11-R-1 Lavere tilskud til pædagogstuderende</w:t>
      </w:r>
    </w:p>
    <w:p w14:paraId="735C0384" w14:textId="41F773A5" w:rsidR="006D314B" w:rsidRPr="006D314B" w:rsidRDefault="006D314B" w:rsidP="006D314B">
      <w:pPr>
        <w:pStyle w:val="NormalWeb"/>
        <w:spacing w:before="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6D314B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Betyder udhuling af basisbudget</w:t>
      </w: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tet i institutionen</w:t>
      </w:r>
      <w:r w:rsidRPr="006D314B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 – og påvirker grænsen omkring minimumsnormeringer</w:t>
      </w:r>
      <w:r w:rsidR="00C24C67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.</w:t>
      </w:r>
    </w:p>
    <w:p w14:paraId="6C52836F" w14:textId="77777777" w:rsidR="006D314B" w:rsidRDefault="006D314B" w:rsidP="006D314B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</w:pPr>
    </w:p>
    <w:p w14:paraId="0C2E9F6F" w14:textId="3BBDBBE8" w:rsidR="006D314B" w:rsidRDefault="006D314B" w:rsidP="006D314B">
      <w:pPr>
        <w:pStyle w:val="NormalWeb"/>
        <w:spacing w:before="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6D314B"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 xml:space="preserve">11-R-2 Reduktion af </w:t>
      </w:r>
      <w:r w:rsidR="00146925"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>S</w:t>
      </w:r>
      <w:r w:rsidRPr="006D314B"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 xml:space="preserve">pecialpædagogisk </w:t>
      </w:r>
      <w:r w:rsidR="00146925"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>T</w:t>
      </w:r>
      <w:r w:rsidRPr="006D314B"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>eam</w:t>
      </w:r>
    </w:p>
    <w:p w14:paraId="11ED159C" w14:textId="48E2D912" w:rsidR="006D314B" w:rsidRDefault="006D314B" w:rsidP="006D314B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  <w:r w:rsidRPr="006D314B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Reduktionen svækker det i forvejen pressede pædagogiske arbejde med inklusion i daginstitutionerne </w:t>
      </w:r>
      <w:r w:rsidR="00C24C67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- </w:t>
      </w:r>
      <w:r w:rsidRPr="006D314B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og påvirker </w:t>
      </w:r>
      <w:r w:rsidR="00D42EC0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også </w:t>
      </w:r>
      <w:r w:rsidRPr="006D314B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grænsen omkring minimumsnormeringer</w:t>
      </w:r>
      <w:r w:rsidR="00C24C67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.</w:t>
      </w:r>
    </w:p>
    <w:p w14:paraId="0052B73A" w14:textId="77777777" w:rsidR="00D42EC0" w:rsidRPr="00D42EC0" w:rsidRDefault="00D42EC0" w:rsidP="006D314B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16"/>
          <w:szCs w:val="16"/>
        </w:rPr>
      </w:pPr>
    </w:p>
    <w:p w14:paraId="536C4CAF" w14:textId="623758B3" w:rsidR="006D314B" w:rsidRDefault="00D42EC0" w:rsidP="006D314B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Også her nævne </w:t>
      </w:r>
      <w:r w:rsidR="006D314B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at en reduktion i PPR er en yderligere svækkelse af vores inklusion</w:t>
      </w: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s</w:t>
      </w:r>
      <w:r w:rsidR="006D314B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arbejde</w:t>
      </w: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.</w:t>
      </w:r>
    </w:p>
    <w:p w14:paraId="3E8A7F03" w14:textId="77777777" w:rsidR="00D42EC0" w:rsidRPr="00D42EC0" w:rsidRDefault="00D42EC0" w:rsidP="006D314B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16"/>
          <w:szCs w:val="16"/>
        </w:rPr>
      </w:pPr>
    </w:p>
    <w:p w14:paraId="69F4A2A3" w14:textId="41774398" w:rsidR="00D42EC0" w:rsidRDefault="00D42EC0" w:rsidP="00C37BB4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At lykkes med inklusion forudsætter at vi har</w:t>
      </w:r>
      <w:r w:rsidR="00146925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 den nødvendige</w:t>
      </w: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 faglig ekspertise, de rette kompetencer og tilstrækkelige ressourcer til vores rådighed.</w:t>
      </w:r>
    </w:p>
    <w:p w14:paraId="35B5D0B7" w14:textId="77777777" w:rsidR="00C37BB4" w:rsidRPr="00C37BB4" w:rsidRDefault="00C37BB4" w:rsidP="00C37BB4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16"/>
          <w:szCs w:val="16"/>
        </w:rPr>
      </w:pPr>
    </w:p>
    <w:p w14:paraId="4F62B91E" w14:textId="2CB1A28D" w:rsidR="006D314B" w:rsidRPr="006D314B" w:rsidRDefault="006D314B" w:rsidP="006D314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6D314B"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>11-R-4 Reduktion i andelen af uddannet personale</w:t>
      </w:r>
    </w:p>
    <w:p w14:paraId="129AEE7A" w14:textId="694775C0" w:rsidR="006D314B" w:rsidRDefault="006D314B" w:rsidP="006D314B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  <w:r w:rsidRPr="006D314B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Forslaget er et alvorligt indgreb i den pædagogiske kvalitet i vores daginstitutioner. Allerede nu kan det være svært at sikre 2 uddannede pædagoger til en børnegruppe på 18 børn.</w:t>
      </w:r>
    </w:p>
    <w:p w14:paraId="2CDFD127" w14:textId="77777777" w:rsidR="00830E86" w:rsidRPr="00830E86" w:rsidRDefault="00830E86" w:rsidP="006D314B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16"/>
          <w:szCs w:val="16"/>
        </w:rPr>
      </w:pPr>
    </w:p>
    <w:p w14:paraId="45BF1017" w14:textId="757D42FA" w:rsidR="006D314B" w:rsidRPr="006D314B" w:rsidRDefault="006D314B" w:rsidP="00830E86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  <w:r w:rsidRPr="006D314B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Ikke tilstrækkelige faglige kompetencer presser både kvalitet i opgaveløsningen, inklusionsarbejdet og arbejdsmiljø. En række nationale undersøgelser og forskning dokumenterer dette.</w:t>
      </w:r>
    </w:p>
    <w:p w14:paraId="4DD91347" w14:textId="5B13F547" w:rsidR="006D314B" w:rsidRDefault="006D314B" w:rsidP="006D314B">
      <w:pPr>
        <w:pStyle w:val="NormalWeb"/>
        <w:spacing w:before="20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  <w:r w:rsidRPr="006D314B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Forslaget påvirker også grænsen omkring minimumsnormeringer</w:t>
      </w:r>
      <w:r w:rsidR="00C24C67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.</w:t>
      </w:r>
    </w:p>
    <w:p w14:paraId="46028AD2" w14:textId="77777777" w:rsidR="00816F94" w:rsidRDefault="00816F94" w:rsidP="00816F94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</w:p>
    <w:p w14:paraId="5DAAB6FA" w14:textId="295B1B61" w:rsidR="00816F94" w:rsidRDefault="00C37BB4" w:rsidP="00816F94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>11-R-5</w:t>
      </w:r>
      <w:r w:rsidR="00A94DE2"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 xml:space="preserve"> </w:t>
      </w:r>
      <w:r w:rsidR="00816F94"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>Dagtilbud til børn – modulordning</w:t>
      </w:r>
    </w:p>
    <w:p w14:paraId="0C25B3D2" w14:textId="65DAF344" w:rsidR="00655D39" w:rsidRDefault="00655D39" w:rsidP="00816F94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Det er et meget usikkert forslag </w:t>
      </w:r>
      <w:r w:rsidRPr="00655D39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fordi det er forbundet </w:t>
      </w: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med </w:t>
      </w:r>
      <w:r w:rsidRPr="00655D39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en række uvisheder</w:t>
      </w: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. I erfaringer fra andre kommuner </w:t>
      </w:r>
      <w:r w:rsidR="00CE6E4A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har ledere bl.a. peget </w:t>
      </w: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på at modulordninger har</w:t>
      </w:r>
      <w:r w:rsidR="00CE6E4A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 negative</w:t>
      </w: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 konsekvenser for planlægning og kontinuitet i det pædagogiske arbejde</w:t>
      </w:r>
      <w:r w:rsidR="00CE6E4A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 – men at det også har betydning for legerelationer og dermed børnenes sociale liv i daginstitutionen. </w:t>
      </w:r>
    </w:p>
    <w:p w14:paraId="4D79630F" w14:textId="4EFF54BB" w:rsidR="00CE6E4A" w:rsidRDefault="00CE6E4A" w:rsidP="00816F94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Pædagogerne i Syddjurs udtaler </w:t>
      </w:r>
      <w:r w:rsidR="00F119AB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stor</w:t>
      </w: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 bekymring omkring administrationen af en sådan ordning – hvem skal kontrollere mødetider, kontakte forældre og drifte det ansvar der følger med en modulordning</w:t>
      </w:r>
      <w:r w:rsidR="004755FA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.</w:t>
      </w:r>
    </w:p>
    <w:p w14:paraId="3AB59640" w14:textId="77777777" w:rsidR="00955874" w:rsidRDefault="00955874" w:rsidP="00816F94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</w:p>
    <w:p w14:paraId="583463B3" w14:textId="58E2E81F" w:rsidR="00955874" w:rsidRDefault="00955874" w:rsidP="00816F94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Spørgsmålene er mange og en række ting ud over økonomien bør belyses langt stærkere, hvis man vælger at gå modulretningen i Syddjurs Kommune.</w:t>
      </w:r>
    </w:p>
    <w:p w14:paraId="7100BEC1" w14:textId="77777777" w:rsidR="00955874" w:rsidRDefault="00955874" w:rsidP="00816F94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</w:p>
    <w:p w14:paraId="2CC14D61" w14:textId="77777777" w:rsidR="00E14444" w:rsidRDefault="00E14444" w:rsidP="004755FA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</w:pPr>
    </w:p>
    <w:p w14:paraId="24B16D77" w14:textId="50ECF008" w:rsidR="004755FA" w:rsidRDefault="001017D2" w:rsidP="004755FA">
      <w:pPr>
        <w:pStyle w:val="NormalWeb"/>
        <w:spacing w:before="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1017D2"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>11-R-6 Lavere tilskud til pædagogstuderende</w:t>
      </w:r>
      <w:r w:rsidR="004755FA"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 xml:space="preserve"> i SFO/skole</w:t>
      </w:r>
    </w:p>
    <w:p w14:paraId="5A13AFDF" w14:textId="43B04C5F" w:rsidR="00A94DE2" w:rsidRPr="00A8594C" w:rsidRDefault="004755FA" w:rsidP="00A8594C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Konsekvensen er en</w:t>
      </w:r>
      <w:r w:rsidR="001017D2" w:rsidRPr="001017D2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 udhuling af basisbudgettet i SFO</w:t>
      </w: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/skole – igen en nedskæring.</w:t>
      </w:r>
    </w:p>
    <w:p w14:paraId="5DE90EE3" w14:textId="77777777" w:rsidR="00E14444" w:rsidRDefault="00E14444" w:rsidP="00A94DE2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</w:pPr>
    </w:p>
    <w:p w14:paraId="51F71591" w14:textId="77777777" w:rsidR="00E14444" w:rsidRDefault="00E14444" w:rsidP="00A94DE2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</w:pPr>
    </w:p>
    <w:p w14:paraId="2BBBDB26" w14:textId="3E9B1107" w:rsidR="001017D2" w:rsidRDefault="00A94DE2" w:rsidP="00A94DE2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lastRenderedPageBreak/>
        <w:t>11-R-8 Justeringer indenfor folkeskoleområdet</w:t>
      </w:r>
    </w:p>
    <w:p w14:paraId="79354BCD" w14:textId="1EEBD4D6" w:rsidR="00A94DE2" w:rsidRDefault="00A94DE2" w:rsidP="00A94DE2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Reelt er der tale om 3 mio. som reduceres i tildeling til skolerne. Det vil uden tvivl få negativ betydning for den øgede inklusion som pædagoger og lærere arbejde</w:t>
      </w:r>
      <w:r w:rsidR="00F119AB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r </w:t>
      </w: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hård</w:t>
      </w:r>
      <w:r w:rsidR="00F119AB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t</w:t>
      </w: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 for at lykkes med. </w:t>
      </w:r>
    </w:p>
    <w:p w14:paraId="1D451438" w14:textId="77777777" w:rsidR="00DA164D" w:rsidRPr="00DA164D" w:rsidRDefault="00DA164D" w:rsidP="00A94DE2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16"/>
          <w:szCs w:val="16"/>
        </w:rPr>
      </w:pPr>
    </w:p>
    <w:p w14:paraId="30ACD8BD" w14:textId="413F2FB7" w:rsidR="00A94DE2" w:rsidRDefault="00A94DE2" w:rsidP="00A94DE2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Øget inklusion forudsætter stadig kompetenceudvikling, </w:t>
      </w:r>
      <w:r w:rsidR="00DA164D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to-voksenordninger og holddeling – og det vil blive sat under pres. Særligt kompetenceudvikling har været reduceret de senere år og det er uholdbart pga. den særlige viden og ekspertise som påkræves når man skal lykkes i sit arbejde med alle børn. </w:t>
      </w:r>
    </w:p>
    <w:p w14:paraId="44CD56A8" w14:textId="485B50AA" w:rsidR="00A94DE2" w:rsidRPr="00A94DE2" w:rsidRDefault="00A94DE2" w:rsidP="00A94DE2">
      <w:pPr>
        <w:pStyle w:val="NormalWeb"/>
        <w:spacing w:before="0" w:beforeAutospacing="0" w:after="0" w:afterAutospacing="0" w:line="216" w:lineRule="auto"/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</w:pPr>
    </w:p>
    <w:p w14:paraId="6AF37DC0" w14:textId="77777777" w:rsidR="00F119AB" w:rsidRDefault="001017D2" w:rsidP="00F119AB">
      <w:pPr>
        <w:pStyle w:val="NormalWeb"/>
        <w:spacing w:before="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1017D2"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>11-R-9 Reduktion i understøttende forløb, som foretages af</w:t>
      </w:r>
      <w:r w:rsidRPr="001017D2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 </w:t>
      </w:r>
      <w:r w:rsidRPr="001017D2">
        <w:rPr>
          <w:rFonts w:asciiTheme="minorHAnsi" w:eastAsia="Calibri" w:hAnsiTheme="minorHAnsi" w:cstheme="minorHAnsi"/>
          <w:b/>
          <w:bCs/>
          <w:color w:val="000000"/>
          <w:kern w:val="24"/>
          <w:sz w:val="22"/>
          <w:szCs w:val="22"/>
        </w:rPr>
        <w:t>Pindstrupskolen</w:t>
      </w:r>
      <w:r w:rsidRPr="001017D2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 </w:t>
      </w:r>
    </w:p>
    <w:p w14:paraId="1B7E96F7" w14:textId="2F18F172" w:rsidR="001017D2" w:rsidRPr="001017D2" w:rsidRDefault="001017D2" w:rsidP="00F119AB">
      <w:pPr>
        <w:pStyle w:val="NormalWeb"/>
        <w:spacing w:before="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1017D2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>Forslaget er stik modsat det behov for specialpædagogiske kompetencer som distriktsskolerne i den grad har brug for med henblik på at kunne løse inklusionsopgaven lokalt.</w:t>
      </w:r>
    </w:p>
    <w:p w14:paraId="627236DA" w14:textId="77777777" w:rsidR="001017D2" w:rsidRPr="001017D2" w:rsidRDefault="001017D2" w:rsidP="001017D2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1017D2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Det bør i denne sammenhæng nævnes at skoleområdet i forvejen kalder på øget kompetenceudvikling og ressourcer for at kunne lykkes med den nuværende inklusionsopgave. </w:t>
      </w:r>
    </w:p>
    <w:p w14:paraId="517BAEC7" w14:textId="77777777" w:rsidR="006D314B" w:rsidRPr="006D314B" w:rsidRDefault="006D314B" w:rsidP="006D314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</w:p>
    <w:p w14:paraId="4C01DE40" w14:textId="21252D60" w:rsidR="00404D1B" w:rsidRDefault="00F119AB" w:rsidP="00404D1B">
      <w:pPr>
        <w:spacing w:after="0"/>
        <w:rPr>
          <w:b/>
          <w:bCs/>
        </w:rPr>
      </w:pPr>
      <w:r>
        <w:rPr>
          <w:b/>
          <w:bCs/>
        </w:rPr>
        <w:t>11-R-1</w:t>
      </w:r>
      <w:r w:rsidR="000D7E35">
        <w:rPr>
          <w:b/>
          <w:bCs/>
        </w:rPr>
        <w:t>0 / 11-R-11 / 11-R-12   Reduktioner</w:t>
      </w:r>
      <w:r>
        <w:rPr>
          <w:b/>
          <w:bCs/>
        </w:rPr>
        <w:t xml:space="preserve"> i Ungdom</w:t>
      </w:r>
      <w:r w:rsidR="00404D1B">
        <w:rPr>
          <w:b/>
          <w:bCs/>
        </w:rPr>
        <w:t>s</w:t>
      </w:r>
      <w:r>
        <w:rPr>
          <w:b/>
          <w:bCs/>
        </w:rPr>
        <w:t>skolen</w:t>
      </w:r>
      <w:r w:rsidR="000D7E35">
        <w:rPr>
          <w:b/>
          <w:bCs/>
        </w:rPr>
        <w:t xml:space="preserve"> og udvidet betaling i ungdomsklub</w:t>
      </w:r>
    </w:p>
    <w:p w14:paraId="68C0BCCE" w14:textId="27B58155" w:rsidR="000D7E35" w:rsidRDefault="000D7E35" w:rsidP="00C24C67">
      <w:pPr>
        <w:spacing w:after="0"/>
      </w:pPr>
      <w:r>
        <w:t>Kort og godt – historisk må man sige at Ungdomsskolens med dens mange aktiviteter, nyskabelser gennem årene og som arena for stærke børnefællesskaber – er en del af Syddjurs Kommunes DNA.</w:t>
      </w:r>
    </w:p>
    <w:p w14:paraId="28977823" w14:textId="77777777" w:rsidR="00C24C67" w:rsidRPr="00C24C67" w:rsidRDefault="00C24C67" w:rsidP="00C24C67">
      <w:pPr>
        <w:spacing w:after="0"/>
        <w:rPr>
          <w:sz w:val="16"/>
          <w:szCs w:val="16"/>
        </w:rPr>
      </w:pPr>
    </w:p>
    <w:p w14:paraId="48E4EB13" w14:textId="676254D6" w:rsidR="000D7E35" w:rsidRDefault="000D7E35" w:rsidP="00404D1B">
      <w:pPr>
        <w:spacing w:after="0"/>
      </w:pPr>
      <w:r>
        <w:t>Og i en nutid med stadig flere børn og unge i trivselskrise, enso</w:t>
      </w:r>
      <w:r w:rsidR="00C657D3">
        <w:t>m</w:t>
      </w:r>
      <w:r>
        <w:t xml:space="preserve">hed og psykisk sårbarhed </w:t>
      </w:r>
      <w:r w:rsidR="00C657D3">
        <w:t>– er der</w:t>
      </w:r>
      <w:r w:rsidR="001975AA">
        <w:t xml:space="preserve"> vel</w:t>
      </w:r>
      <w:r w:rsidR="00C657D3">
        <w:t xml:space="preserve"> mere end nogensinde brug for fuld kraft på vores Ungdomsskole i Syddjurs Kommune.</w:t>
      </w:r>
    </w:p>
    <w:p w14:paraId="4040EEF5" w14:textId="77777777" w:rsidR="00C657D3" w:rsidRPr="00C24C67" w:rsidRDefault="00C657D3" w:rsidP="00404D1B">
      <w:pPr>
        <w:spacing w:after="0"/>
        <w:rPr>
          <w:sz w:val="16"/>
          <w:szCs w:val="16"/>
        </w:rPr>
      </w:pPr>
    </w:p>
    <w:p w14:paraId="4AB2AFFD" w14:textId="63D0ABEF" w:rsidR="00C657D3" w:rsidRDefault="00C657D3" w:rsidP="00404D1B">
      <w:pPr>
        <w:spacing w:after="0"/>
      </w:pPr>
      <w:r>
        <w:t xml:space="preserve">En nedlæggelse af eks. skoleastronauterne er stik modsat den ønskede politiske udvikling i kommunen. Hvorfor nedlægge </w:t>
      </w:r>
      <w:r w:rsidR="001975AA">
        <w:t>et tilbud som udgiver omkring 200 spændende forløb om året til vores større børn og unge – og som i den grad binder skole og lokalsamfund sammen. Og det foregår i samarbejde med folkeskolerne og hvor man i meget høj grad appellerer til de unge på andre og nye måder.</w:t>
      </w:r>
    </w:p>
    <w:p w14:paraId="0ABAA41D" w14:textId="77777777" w:rsidR="001975AA" w:rsidRPr="00C24C67" w:rsidRDefault="001975AA" w:rsidP="00404D1B">
      <w:pPr>
        <w:spacing w:after="0"/>
        <w:rPr>
          <w:sz w:val="16"/>
          <w:szCs w:val="16"/>
        </w:rPr>
      </w:pPr>
    </w:p>
    <w:p w14:paraId="0D211342" w14:textId="474E30B1" w:rsidR="001975AA" w:rsidRDefault="001975AA" w:rsidP="00404D1B">
      <w:pPr>
        <w:spacing w:after="0"/>
      </w:pPr>
      <w:r>
        <w:t xml:space="preserve">Og så kan man kun </w:t>
      </w:r>
      <w:r w:rsidR="002309A4">
        <w:t xml:space="preserve">sætte </w:t>
      </w:r>
      <w:r>
        <w:t xml:space="preserve">spørgsmålstegn ved om det går an at øge forældrebetalingen til det 3-dobbelte for at </w:t>
      </w:r>
      <w:r w:rsidR="002309A4">
        <w:t xml:space="preserve">ungerne kan gå i ungdomsklub. Vil vi styrke stærke og meningsfulde fællesskaber for </w:t>
      </w:r>
      <w:r w:rsidR="00C24C67">
        <w:t>vores større børn og unge</w:t>
      </w:r>
      <w:r w:rsidR="002309A4">
        <w:t xml:space="preserve"> – ja, så må det være ganske andre retninger man skal tænke ind i.</w:t>
      </w:r>
    </w:p>
    <w:p w14:paraId="46401BEF" w14:textId="77777777" w:rsidR="002309A4" w:rsidRDefault="002309A4" w:rsidP="00404D1B">
      <w:pPr>
        <w:spacing w:after="0"/>
      </w:pPr>
    </w:p>
    <w:p w14:paraId="57AD30E9" w14:textId="4104A168" w:rsidR="002309A4" w:rsidRDefault="006C3DE0" w:rsidP="00404D1B">
      <w:pPr>
        <w:spacing w:after="0"/>
        <w:rPr>
          <w:b/>
          <w:bCs/>
        </w:rPr>
      </w:pPr>
      <w:r>
        <w:rPr>
          <w:b/>
          <w:bCs/>
        </w:rPr>
        <w:t>Vi håber med vores indlæg at have skærpet jeres kritiske sans yderligere – vel vidende at det som altid er en vanskelig opgave at få enderne til at nå sammen i budgetlægningen af hele vores kommunale virksomhed.</w:t>
      </w:r>
    </w:p>
    <w:p w14:paraId="42784CAF" w14:textId="77777777" w:rsidR="006C3DE0" w:rsidRDefault="006C3DE0" w:rsidP="00404D1B">
      <w:pPr>
        <w:spacing w:after="0"/>
        <w:rPr>
          <w:b/>
          <w:bCs/>
        </w:rPr>
      </w:pPr>
    </w:p>
    <w:p w14:paraId="7B9BD110" w14:textId="087EC2E9" w:rsidR="006C3DE0" w:rsidRDefault="006C3DE0" w:rsidP="00404D1B">
      <w:pPr>
        <w:spacing w:after="0"/>
      </w:pPr>
      <w:r>
        <w:t>Venlig hilsen</w:t>
      </w:r>
    </w:p>
    <w:p w14:paraId="0A02A0EA" w14:textId="178A239F" w:rsidR="006C3DE0" w:rsidRPr="006C3DE0" w:rsidRDefault="006C3DE0" w:rsidP="00404D1B">
      <w:pPr>
        <w:spacing w:after="0"/>
      </w:pPr>
      <w:r>
        <w:t>Kim Ager, FTR og Jesper Kragh, BUPL Østjylland</w:t>
      </w:r>
      <w:r w:rsidR="00C24C67">
        <w:t>, 10. september 2024</w:t>
      </w:r>
    </w:p>
    <w:p w14:paraId="6C5B6FF6" w14:textId="77777777" w:rsidR="00404D1B" w:rsidRPr="00F119AB" w:rsidRDefault="00404D1B" w:rsidP="00404D1B">
      <w:pPr>
        <w:rPr>
          <w:b/>
          <w:bCs/>
        </w:rPr>
      </w:pPr>
    </w:p>
    <w:sectPr w:rsidR="00404D1B" w:rsidRPr="00F119AB" w:rsidSect="00DA54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3F"/>
    <w:rsid w:val="000100D3"/>
    <w:rsid w:val="000220B1"/>
    <w:rsid w:val="000504F3"/>
    <w:rsid w:val="0006225A"/>
    <w:rsid w:val="000B073A"/>
    <w:rsid w:val="000D7E35"/>
    <w:rsid w:val="001015E6"/>
    <w:rsid w:val="001017D2"/>
    <w:rsid w:val="00142378"/>
    <w:rsid w:val="00146925"/>
    <w:rsid w:val="001975AA"/>
    <w:rsid w:val="002122F7"/>
    <w:rsid w:val="002309A4"/>
    <w:rsid w:val="00265AC6"/>
    <w:rsid w:val="00266AD1"/>
    <w:rsid w:val="00341980"/>
    <w:rsid w:val="003D0692"/>
    <w:rsid w:val="003F6DEF"/>
    <w:rsid w:val="0040152C"/>
    <w:rsid w:val="00404D1B"/>
    <w:rsid w:val="00420D3A"/>
    <w:rsid w:val="004324CC"/>
    <w:rsid w:val="004526BB"/>
    <w:rsid w:val="004533AB"/>
    <w:rsid w:val="004601CD"/>
    <w:rsid w:val="004620F8"/>
    <w:rsid w:val="004718AB"/>
    <w:rsid w:val="004755FA"/>
    <w:rsid w:val="004E1FF3"/>
    <w:rsid w:val="00541E3F"/>
    <w:rsid w:val="00543BD5"/>
    <w:rsid w:val="005718E9"/>
    <w:rsid w:val="005B1584"/>
    <w:rsid w:val="005C144F"/>
    <w:rsid w:val="005D265D"/>
    <w:rsid w:val="005D6F2D"/>
    <w:rsid w:val="00624821"/>
    <w:rsid w:val="00655D39"/>
    <w:rsid w:val="0066301C"/>
    <w:rsid w:val="00690B42"/>
    <w:rsid w:val="006C3DE0"/>
    <w:rsid w:val="006D314B"/>
    <w:rsid w:val="00704619"/>
    <w:rsid w:val="00721D76"/>
    <w:rsid w:val="0079437B"/>
    <w:rsid w:val="00816F94"/>
    <w:rsid w:val="00830E86"/>
    <w:rsid w:val="00864145"/>
    <w:rsid w:val="00872F82"/>
    <w:rsid w:val="00892A4B"/>
    <w:rsid w:val="009076D5"/>
    <w:rsid w:val="00915461"/>
    <w:rsid w:val="00955874"/>
    <w:rsid w:val="0096792F"/>
    <w:rsid w:val="009724F9"/>
    <w:rsid w:val="009A7CB7"/>
    <w:rsid w:val="00A8594C"/>
    <w:rsid w:val="00A94DE2"/>
    <w:rsid w:val="00AC0453"/>
    <w:rsid w:val="00AC72FC"/>
    <w:rsid w:val="00B13E7D"/>
    <w:rsid w:val="00B35196"/>
    <w:rsid w:val="00B95805"/>
    <w:rsid w:val="00BB16DB"/>
    <w:rsid w:val="00BC49C6"/>
    <w:rsid w:val="00C01ADE"/>
    <w:rsid w:val="00C24C67"/>
    <w:rsid w:val="00C37BB4"/>
    <w:rsid w:val="00C657D3"/>
    <w:rsid w:val="00CE6E4A"/>
    <w:rsid w:val="00D041ED"/>
    <w:rsid w:val="00D32232"/>
    <w:rsid w:val="00D42EC0"/>
    <w:rsid w:val="00DA164D"/>
    <w:rsid w:val="00DA547B"/>
    <w:rsid w:val="00DF0BE6"/>
    <w:rsid w:val="00E14444"/>
    <w:rsid w:val="00E810DB"/>
    <w:rsid w:val="00EF0041"/>
    <w:rsid w:val="00EF0A47"/>
    <w:rsid w:val="00F119AB"/>
    <w:rsid w:val="00F93E0A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14CE"/>
  <w15:docId w15:val="{77A5D53B-C2D5-4E39-8237-EB859A09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19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541E3F"/>
    <w:rPr>
      <w:b/>
      <w:bCs/>
    </w:rPr>
  </w:style>
  <w:style w:type="character" w:styleId="Fremhv">
    <w:name w:val="Emphasis"/>
    <w:basedOn w:val="Standardskrifttypeiafsnit"/>
    <w:uiPriority w:val="20"/>
    <w:qFormat/>
    <w:rsid w:val="00541E3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Manert</dc:creator>
  <cp:lastModifiedBy>Kim Ager</cp:lastModifiedBy>
  <cp:revision>2</cp:revision>
  <dcterms:created xsi:type="dcterms:W3CDTF">2024-09-10T11:36:00Z</dcterms:created>
  <dcterms:modified xsi:type="dcterms:W3CDTF">2024-09-10T11:36:00Z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-1636688947</vt:i4>
  </property>
  <property fmtid="{D5CDD505-2E9C-101B-9397-08002B2CF9AE}" pid="3" name="_NewReviewCycle">
    <vt:lpwstr/>
  </property>
  <property fmtid="{D5CDD505-2E9C-101B-9397-08002B2CF9AE}" pid="4" name="_EmailSubject">
    <vt:lpwstr>Høringssvar budget 2025</vt:lpwstr>
  </property>
  <property fmtid="{D5CDD505-2E9C-101B-9397-08002B2CF9AE}" pid="5" name="_AuthorEmail">
    <vt:lpwstr>kag@bupl.dk</vt:lpwstr>
  </property>
  <property fmtid="{D5CDD505-2E9C-101B-9397-08002B2CF9AE}" pid="6" name="_AuthorEmailDisplayName">
    <vt:lpwstr>Kim Ager</vt:lpwstr>
  </property>
  <property fmtid="{D5CDD505-2E9C-101B-9397-08002B2CF9AE}" pid="7" name="_PreviousAdHocReviewCycleID">
    <vt:i4>-1636688947</vt:i4>
  </property>
  <property fmtid="{D5CDD505-2E9C-101B-9397-08002B2CF9AE}" pid="8" name="_ReviewingToolsShownOnce">
    <vt:lpwstr/>
  </property>
</Properties>
</file>